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86965A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附件1:</w:t>
      </w:r>
    </w:p>
    <w:p w14:paraId="632F3392">
      <w:pPr>
        <w:rPr>
          <w:rFonts w:ascii="仿宋_GB2312" w:eastAsia="仿宋_GB2312"/>
          <w:sz w:val="28"/>
        </w:rPr>
      </w:pPr>
    </w:p>
    <w:p w14:paraId="10698A1D">
      <w:pPr>
        <w:spacing w:line="480" w:lineRule="auto"/>
        <w:jc w:val="center"/>
        <w:outlineLvl w:val="0"/>
        <w:rPr>
          <w:rFonts w:ascii="黑体" w:eastAsia="黑体"/>
          <w:b/>
          <w:bCs/>
          <w:sz w:val="52"/>
        </w:rPr>
      </w:pPr>
      <w:r>
        <w:rPr>
          <w:rFonts w:hint="eastAsia" w:ascii="黑体" w:eastAsia="黑体"/>
          <w:b/>
          <w:bCs/>
          <w:sz w:val="52"/>
        </w:rPr>
        <w:t>中国药科大学</w:t>
      </w:r>
    </w:p>
    <w:p w14:paraId="4C73563F">
      <w:pPr>
        <w:spacing w:line="480" w:lineRule="auto"/>
        <w:jc w:val="center"/>
        <w:outlineLvl w:val="0"/>
        <w:rPr>
          <w:rFonts w:ascii="黑体" w:eastAsia="黑体"/>
          <w:b/>
          <w:bCs/>
          <w:sz w:val="52"/>
        </w:rPr>
      </w:pPr>
      <w:r>
        <w:rPr>
          <w:rFonts w:hint="eastAsia" w:ascii="黑体" w:eastAsia="黑体"/>
          <w:b/>
          <w:bCs/>
          <w:sz w:val="52"/>
        </w:rPr>
        <w:t>研究生精品课程项目申请书</w:t>
      </w:r>
    </w:p>
    <w:p w14:paraId="3A8A7119">
      <w:pPr>
        <w:spacing w:line="480" w:lineRule="auto"/>
        <w:rPr>
          <w:rFonts w:ascii="仿宋_GB2312" w:eastAsia="仿宋_GB2312"/>
          <w:sz w:val="24"/>
        </w:rPr>
      </w:pPr>
    </w:p>
    <w:p w14:paraId="15FE7C75">
      <w:pPr>
        <w:spacing w:line="480" w:lineRule="auto"/>
        <w:rPr>
          <w:rFonts w:ascii="仿宋_GB2312" w:eastAsia="仿宋_GB2312"/>
          <w:sz w:val="24"/>
        </w:rPr>
      </w:pPr>
    </w:p>
    <w:p w14:paraId="541AFF64">
      <w:pPr>
        <w:tabs>
          <w:tab w:val="right" w:pos="8280"/>
        </w:tabs>
        <w:spacing w:line="720" w:lineRule="auto"/>
        <w:ind w:firstLine="995" w:firstLineChars="354"/>
        <w:rPr>
          <w:rFonts w:ascii="宋体" w:hAnsi="宋体"/>
          <w:sz w:val="28"/>
        </w:rPr>
      </w:pPr>
      <w:r>
        <w:rPr>
          <w:rFonts w:ascii="宋体" w:hAnsi="宋体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377825</wp:posOffset>
                </wp:positionV>
                <wp:extent cx="3211195" cy="0"/>
                <wp:effectExtent l="0" t="0" r="0" b="0"/>
                <wp:wrapNone/>
                <wp:docPr id="1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32" type="#_x0000_t32" style="position:absolute;left:0pt;margin-left:119.6pt;margin-top:29.75pt;height:0pt;width:252.85pt;z-index:251659264;mso-width-relative:page;mso-height-relative:page;" filled="f" stroked="t" coordsize="21600,21600" o:gfxdata="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N5iLzXAAAACQEAAA8AAAAAAAAAAQAgAAAAIgAAAGRycy9kb3ducmV2LnhtbFBLAQIU&#10;ABQAAAAIAIdO4kBnS8z99AEAAOMDAAAOAAAAAAAAAAEAIAAAACY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申报单位</w:t>
      </w:r>
      <w:r>
        <w:rPr>
          <w:rFonts w:hint="eastAsia" w:ascii="宋体" w:hAnsi="宋体"/>
          <w:sz w:val="28"/>
          <w:szCs w:val="28"/>
        </w:rPr>
        <w:t xml:space="preserve">  </w:t>
      </w:r>
      <w:r>
        <w:rPr>
          <w:rFonts w:hint="eastAsia" w:ascii="宋体" w:hAnsi="宋体"/>
          <w:sz w:val="28"/>
        </w:rPr>
        <w:t xml:space="preserve">                                    </w:t>
      </w:r>
    </w:p>
    <w:p w14:paraId="661B9BB9">
      <w:pPr>
        <w:tabs>
          <w:tab w:val="right" w:pos="8280"/>
        </w:tabs>
        <w:spacing w:line="720" w:lineRule="auto"/>
        <w:ind w:firstLine="995" w:firstLineChars="354"/>
        <w:rPr>
          <w:rFonts w:ascii="宋体" w:hAnsi="宋体"/>
          <w:sz w:val="28"/>
        </w:rPr>
      </w:pPr>
      <w:r>
        <w:rPr>
          <w:rFonts w:ascii="宋体" w:hAnsi="宋体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6" name="自选图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9" o:spid="_x0000_s1026" o:spt="32" type="#_x0000_t32" style="position:absolute;left:0pt;margin-left:119.6pt;margin-top:30.75pt;height:0pt;width:252.85pt;z-index:251663360;mso-width-relative:page;mso-height-relative:page;" filled="f" stroked="t" coordsize="21600,21600" o:gfxdata="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rgAPL2AAAAAkBAAAPAAAAAAAAAAEAIAAAACIAAABkcnMvZG93bnJldi54bWxQSwEC&#10;FAAUAAAACACHTuJAC3Ri8vQBAADj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课程名称</w:t>
      </w:r>
      <w:r>
        <w:rPr>
          <w:rFonts w:hint="eastAsia" w:ascii="宋体" w:hAnsi="宋体"/>
          <w:sz w:val="28"/>
        </w:rPr>
        <w:t xml:space="preserve">  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                                    </w:t>
      </w:r>
      <w:r>
        <w:rPr>
          <w:rFonts w:hint="eastAsia" w:ascii="宋体" w:hAnsi="宋体"/>
          <w:szCs w:val="21"/>
        </w:rPr>
        <w:t xml:space="preserve"> </w:t>
      </w:r>
    </w:p>
    <w:p w14:paraId="78F87356">
      <w:pPr>
        <w:tabs>
          <w:tab w:val="right" w:pos="8280"/>
        </w:tabs>
        <w:spacing w:line="720" w:lineRule="auto"/>
        <w:ind w:firstLine="995" w:firstLineChars="354"/>
        <w:rPr>
          <w:rFonts w:ascii="宋体" w:hAnsi="宋体"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390525</wp:posOffset>
                </wp:positionV>
                <wp:extent cx="3211195" cy="0"/>
                <wp:effectExtent l="0" t="0" r="0" b="0"/>
                <wp:wrapNone/>
                <wp:docPr id="2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5" o:spid="_x0000_s1026" o:spt="32" type="#_x0000_t32" style="position:absolute;left:0pt;margin-left:119.6pt;margin-top:30.75pt;height:0pt;width:252.85pt;z-index:251660288;mso-width-relative:page;mso-height-relative:page;" filled="f" stroked="t" coordsize="21600,21600" o:gfxdata="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rgAPL2AAAAAkBAAAPAAAAAAAAAAEAIAAAACIAAABkcnMvZG93bnJldi54bWxQSwEC&#10;FAAUAAAACACHTuJAP854AvQBAADjAwAADgAAAAAAAAABACAAAAAn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课程类型</w:t>
      </w:r>
      <w:r>
        <w:rPr>
          <w:rFonts w:hint="eastAsia" w:ascii="宋体" w:hAnsi="宋体"/>
          <w:sz w:val="28"/>
        </w:rPr>
        <w:t xml:space="preserve">  </w:t>
      </w:r>
      <w:r>
        <w:rPr>
          <w:rFonts w:hint="eastAsia" w:ascii="宋体" w:hAnsi="宋体"/>
          <w:szCs w:val="21"/>
        </w:rPr>
        <w:t xml:space="preserve">   </w:t>
      </w:r>
      <w:r>
        <w:rPr>
          <w:rFonts w:hint="eastAsia" w:ascii="宋体" w:hAnsi="宋体"/>
          <w:sz w:val="28"/>
          <w:szCs w:val="28"/>
        </w:rPr>
        <w:t xml:space="preserve">                                   </w:t>
      </w:r>
    </w:p>
    <w:p w14:paraId="2870E396">
      <w:pPr>
        <w:tabs>
          <w:tab w:val="right" w:pos="8280"/>
        </w:tabs>
        <w:spacing w:line="720" w:lineRule="auto"/>
        <w:ind w:firstLine="995" w:firstLineChars="354"/>
        <w:rPr>
          <w:rFonts w:ascii="宋体" w:hAnsi="宋体"/>
          <w:b/>
          <w:sz w:val="28"/>
          <w:szCs w:val="28"/>
        </w:rPr>
      </w:pPr>
      <w:bookmarkStart w:id="0" w:name="_Hlk33435162"/>
      <w:r>
        <w:rPr>
          <w:rFonts w:ascii="宋体" w:hAnsi="宋体"/>
          <w:b/>
          <w:sz w:val="28"/>
          <w:szCs w:val="28"/>
        </w:rPr>
        <w:sym w:font="Wingdings" w:char="00A8"/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学术学位研究生 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sym w:font="Wingdings" w:char="00A8"/>
      </w:r>
      <w:r>
        <w:rPr>
          <w:rFonts w:hint="eastAsia" w:ascii="宋体" w:hAnsi="宋体"/>
          <w:b/>
          <w:sz w:val="28"/>
          <w:szCs w:val="28"/>
        </w:rPr>
        <w:t>专业学位研究生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sym w:font="Wingdings" w:char="00A8"/>
      </w:r>
      <w:r>
        <w:rPr>
          <w:rFonts w:hint="eastAsia" w:ascii="宋体" w:hAnsi="宋体"/>
          <w:b/>
          <w:sz w:val="28"/>
          <w:szCs w:val="28"/>
        </w:rPr>
        <w:t>博士研究生</w:t>
      </w:r>
    </w:p>
    <w:bookmarkEnd w:id="0"/>
    <w:p w14:paraId="40EA4889">
      <w:pPr>
        <w:tabs>
          <w:tab w:val="right" w:pos="8280"/>
        </w:tabs>
        <w:spacing w:line="720" w:lineRule="auto"/>
        <w:ind w:firstLine="995" w:firstLineChars="354"/>
        <w:rPr>
          <w:rFonts w:ascii="宋体" w:hAnsi="宋体"/>
          <w:sz w:val="28"/>
        </w:rPr>
      </w:pPr>
      <w:r>
        <w:rPr>
          <w:rFonts w:ascii="宋体" w:hAnsi="宋体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391795</wp:posOffset>
                </wp:positionV>
                <wp:extent cx="3211195" cy="0"/>
                <wp:effectExtent l="0" t="0" r="0" b="0"/>
                <wp:wrapNone/>
                <wp:docPr id="3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32" type="#_x0000_t32" style="position:absolute;left:0pt;margin-left:121.5pt;margin-top:30.85pt;height:0pt;width:252.85pt;z-index:251661312;mso-width-relative:page;mso-height-relative:page;" filled="f" stroked="t" coordsize="21600,21600" o:gfxdata="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g1iS9gAAAAJAQAADwAAAAAAAAABACAAAAAiAAAAZHJzL2Rvd25yZXYueG1sUEsB&#10;AhQAFAAAAAgAh07iQLJgfj71AQAA4wMAAA4AAAAAAAAAAQAgAAAAJ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项目负责人</w:t>
      </w:r>
      <w:r>
        <w:rPr>
          <w:rFonts w:hint="eastAsia" w:ascii="宋体" w:hAnsi="宋体"/>
          <w:sz w:val="28"/>
        </w:rPr>
        <w:t xml:space="preserve">                                    </w:t>
      </w:r>
    </w:p>
    <w:p w14:paraId="76E2A4AA">
      <w:pPr>
        <w:tabs>
          <w:tab w:val="right" w:pos="8280"/>
        </w:tabs>
        <w:spacing w:line="720" w:lineRule="auto"/>
        <w:ind w:firstLine="995" w:firstLineChars="354"/>
        <w:rPr>
          <w:rFonts w:ascii="宋体" w:hAnsi="宋体"/>
          <w:sz w:val="28"/>
        </w:rPr>
      </w:pPr>
      <w:r>
        <w:rPr>
          <w:rFonts w:ascii="宋体" w:hAnsi="宋体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1518920</wp:posOffset>
                </wp:positionH>
                <wp:positionV relativeFrom="paragraph">
                  <wp:posOffset>381635</wp:posOffset>
                </wp:positionV>
                <wp:extent cx="3211195" cy="0"/>
                <wp:effectExtent l="0" t="0" r="0" b="0"/>
                <wp:wrapNone/>
                <wp:docPr id="4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32" type="#_x0000_t32" style="position:absolute;left:0pt;margin-left:119.6pt;margin-top:30.05pt;height:0pt;width:252.85pt;z-index:251662336;mso-width-relative:page;mso-height-relative:page;" filled="f" stroked="t" coordsize="21600,21600" o:gfxdata="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H+az/1wAAAAkBAAAPAAAAAAAAAAEAIAAAACIAAABkcnMvZG93bnJldi54bWxQSwEC&#10;FAAUAAAACACHTuJA7vgBCfUBAADjAwAADgAAAAAAAAABACAAAAAm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联系方式</w:t>
      </w:r>
      <w:r>
        <w:rPr>
          <w:rFonts w:hint="eastAsia" w:ascii="宋体" w:hAnsi="宋体"/>
          <w:sz w:val="28"/>
        </w:rPr>
        <w:t xml:space="preserve">                                      </w:t>
      </w:r>
    </w:p>
    <w:p w14:paraId="44AFF0A6">
      <w:pPr>
        <w:tabs>
          <w:tab w:val="right" w:pos="8280"/>
        </w:tabs>
        <w:spacing w:line="720" w:lineRule="auto"/>
        <w:ind w:firstLine="995" w:firstLineChars="354"/>
        <w:rPr>
          <w:rFonts w:ascii="宋体" w:hAnsi="宋体"/>
          <w:sz w:val="28"/>
        </w:rPr>
      </w:pPr>
      <w:r>
        <w:rPr>
          <w:rFonts w:ascii="宋体" w:hAnsi="宋体"/>
          <w:b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382905</wp:posOffset>
                </wp:positionV>
                <wp:extent cx="3211195" cy="0"/>
                <wp:effectExtent l="0" t="0" r="0" b="0"/>
                <wp:wrapNone/>
                <wp:docPr id="5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119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32" type="#_x0000_t32" style="position:absolute;left:0pt;margin-left:121.5pt;margin-top:30.15pt;height:0pt;width:252.85pt;z-index:251664384;mso-width-relative:page;mso-height-relative:page;" filled="f" stroked="t" coordsize="21600,21600" o:gfxdata="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50zX/YAAAACQEAAA8AAAAAAAAAAQAgAAAAIgAAAGRycy9kb3ducmV2LnhtbFBLAQIU&#10;ABQAAAAIAIdO4kBDbGYa8wEAAOMDAAAOAAAAAAAAAAEAIAAAACcBAABkcnMvZTJvRG9jLnhtbFBL&#10;BQYAAAAABgAGAFkBAACM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/>
          <w:b/>
          <w:sz w:val="28"/>
          <w:szCs w:val="28"/>
        </w:rPr>
        <w:t>填写日期</w:t>
      </w:r>
      <w:r>
        <w:rPr>
          <w:rFonts w:hint="eastAsia" w:ascii="宋体" w:hAnsi="宋体"/>
          <w:sz w:val="28"/>
        </w:rPr>
        <w:t xml:space="preserve">                                      </w:t>
      </w:r>
    </w:p>
    <w:p w14:paraId="5E5F4865">
      <w:pPr>
        <w:snapToGrid w:val="0"/>
        <w:spacing w:line="240" w:lineRule="atLeast"/>
        <w:rPr>
          <w:rFonts w:ascii="仿宋_GB2312" w:hAnsi="宋体" w:eastAsia="仿宋_GB2312"/>
          <w:sz w:val="28"/>
        </w:rPr>
      </w:pPr>
    </w:p>
    <w:p w14:paraId="77B55F1F">
      <w:pPr>
        <w:snapToGrid w:val="0"/>
        <w:spacing w:line="240" w:lineRule="atLeast"/>
        <w:rPr>
          <w:rFonts w:ascii="仿宋_GB2312" w:hAnsi="宋体" w:eastAsia="仿宋_GB2312"/>
          <w:sz w:val="28"/>
        </w:rPr>
      </w:pPr>
    </w:p>
    <w:p w14:paraId="139B2774">
      <w:pPr>
        <w:snapToGrid w:val="0"/>
        <w:spacing w:line="240" w:lineRule="atLeast"/>
        <w:ind w:firstLine="539"/>
        <w:jc w:val="center"/>
        <w:rPr>
          <w:rFonts w:ascii="仿宋_GB2312" w:hAnsi="宋体" w:eastAsia="仿宋_GB2312"/>
          <w:sz w:val="28"/>
        </w:rPr>
      </w:pPr>
    </w:p>
    <w:p w14:paraId="735E6843">
      <w:pPr>
        <w:snapToGrid w:val="0"/>
        <w:spacing w:line="240" w:lineRule="atLeast"/>
        <w:ind w:firstLine="539"/>
        <w:jc w:val="center"/>
        <w:rPr>
          <w:rFonts w:ascii="仿宋_GB2312" w:hAnsi="宋体" w:eastAsia="仿宋_GB2312"/>
          <w:sz w:val="28"/>
        </w:rPr>
      </w:pPr>
    </w:p>
    <w:p w14:paraId="2F16083A">
      <w:pPr>
        <w:snapToGrid w:val="0"/>
        <w:spacing w:line="240" w:lineRule="atLeast"/>
        <w:ind w:firstLine="539"/>
        <w:jc w:val="center"/>
        <w:rPr>
          <w:rFonts w:ascii="仿宋_GB2312" w:hAnsi="宋体" w:eastAsia="仿宋_GB2312"/>
          <w:sz w:val="28"/>
        </w:rPr>
      </w:pPr>
    </w:p>
    <w:p w14:paraId="6BB6D747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中国药科大学研究生院制</w:t>
      </w:r>
    </w:p>
    <w:p w14:paraId="16D51090">
      <w:pPr>
        <w:snapToGrid w:val="0"/>
        <w:spacing w:line="360" w:lineRule="auto"/>
        <w:ind w:firstLine="539"/>
        <w:jc w:val="center"/>
        <w:rPr>
          <w:rFonts w:ascii="宋体" w:hAnsi="宋体"/>
          <w:sz w:val="28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44EA3467">
      <w:pPr>
        <w:spacing w:line="480" w:lineRule="auto"/>
        <w:jc w:val="center"/>
        <w:rPr>
          <w:rFonts w:ascii="仿宋_GB2312" w:hAnsi="宋体" w:eastAsia="仿宋_GB2312"/>
          <w:b/>
          <w:bCs/>
          <w:sz w:val="36"/>
        </w:rPr>
      </w:pPr>
    </w:p>
    <w:p w14:paraId="08869E1F">
      <w:pPr>
        <w:spacing w:line="480" w:lineRule="auto"/>
        <w:jc w:val="center"/>
        <w:rPr>
          <w:rFonts w:ascii="仿宋_GB2312" w:hAnsi="宋体" w:eastAsia="仿宋_GB2312"/>
          <w:b/>
          <w:bCs/>
          <w:sz w:val="36"/>
        </w:rPr>
      </w:pPr>
      <w:r>
        <w:rPr>
          <w:rFonts w:hint="eastAsia" w:ascii="仿宋_GB2312" w:hAnsi="宋体" w:eastAsia="仿宋_GB2312"/>
          <w:b/>
          <w:bCs/>
          <w:sz w:val="36"/>
        </w:rPr>
        <w:t>填 写 要 求</w:t>
      </w:r>
    </w:p>
    <w:p w14:paraId="179DBC03">
      <w:pPr>
        <w:spacing w:line="480" w:lineRule="auto"/>
        <w:ind w:firstLine="539"/>
        <w:rPr>
          <w:rFonts w:ascii="仿宋_GB2312" w:hAnsi="宋体" w:eastAsia="仿宋_GB2312"/>
          <w:sz w:val="28"/>
        </w:rPr>
      </w:pPr>
    </w:p>
    <w:p w14:paraId="7D6A1328">
      <w:pPr>
        <w:numPr>
          <w:ilvl w:val="0"/>
          <w:numId w:val="1"/>
        </w:numPr>
        <w:tabs>
          <w:tab w:val="left" w:pos="567"/>
          <w:tab w:val="left" w:pos="709"/>
          <w:tab w:val="clear" w:pos="1259"/>
        </w:tabs>
        <w:spacing w:line="480" w:lineRule="auto"/>
        <w:ind w:left="142" w:right="206" w:rightChars="98" w:firstLine="397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以word文档格式如实填写各项。</w:t>
      </w:r>
    </w:p>
    <w:p w14:paraId="0D3E45A7">
      <w:pPr>
        <w:numPr>
          <w:ilvl w:val="0"/>
          <w:numId w:val="1"/>
        </w:numPr>
        <w:tabs>
          <w:tab w:val="left" w:pos="567"/>
          <w:tab w:val="left" w:pos="709"/>
          <w:tab w:val="clear" w:pos="1259"/>
        </w:tabs>
        <w:spacing w:line="480" w:lineRule="auto"/>
        <w:ind w:left="142" w:right="206" w:rightChars="98" w:firstLine="397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表格文本中外文名词第一次出现时，要写清全称和缩写，再次出现时可以使用缩写。</w:t>
      </w:r>
    </w:p>
    <w:p w14:paraId="47C74854">
      <w:pPr>
        <w:numPr>
          <w:ilvl w:val="0"/>
          <w:numId w:val="1"/>
        </w:numPr>
        <w:tabs>
          <w:tab w:val="left" w:pos="567"/>
          <w:tab w:val="left" w:pos="709"/>
          <w:tab w:val="clear" w:pos="1259"/>
        </w:tabs>
        <w:spacing w:line="480" w:lineRule="auto"/>
        <w:ind w:left="142" w:right="206" w:rightChars="98" w:firstLine="397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有可能涉密和不宜大范围公开的内容不可作为申报内容填写。</w:t>
      </w:r>
    </w:p>
    <w:p w14:paraId="3E8BF153">
      <w:pPr>
        <w:numPr>
          <w:ilvl w:val="0"/>
          <w:numId w:val="1"/>
        </w:numPr>
        <w:tabs>
          <w:tab w:val="left" w:pos="567"/>
          <w:tab w:val="left" w:pos="709"/>
          <w:tab w:val="clear" w:pos="1259"/>
        </w:tabs>
        <w:spacing w:line="480" w:lineRule="auto"/>
        <w:ind w:left="142" w:right="206" w:rightChars="98" w:firstLine="397"/>
        <w:rPr>
          <w:rFonts w:ascii="仿宋_GB2312" w:hAnsi="宋体" w:eastAsia="仿宋_GB2312"/>
          <w:sz w:val="28"/>
        </w:rPr>
      </w:pPr>
      <w:r>
        <w:rPr>
          <w:rFonts w:hint="eastAsia" w:ascii="仿宋_GB2312" w:hAnsi="宋体" w:eastAsia="仿宋_GB2312"/>
          <w:sz w:val="28"/>
        </w:rPr>
        <w:t>“申报单位”为所在学院（系），“课程类型”包括：基础能力课程、方法学课程、专业核心课程、科研训练课和技术技能课程、通识理论知识、领域专业知识课程等。</w:t>
      </w:r>
      <w:r>
        <w:rPr>
          <w:rFonts w:ascii="仿宋_GB2312" w:hAnsi="宋体" w:eastAsia="仿宋_GB2312"/>
          <w:sz w:val="28"/>
        </w:rPr>
        <w:br w:type="page"/>
      </w:r>
      <w:r>
        <w:rPr>
          <w:rFonts w:hint="eastAsia" w:ascii="黑体" w:hAnsi="宋体" w:eastAsia="黑体"/>
          <w:b/>
          <w:sz w:val="28"/>
        </w:rPr>
        <w:t>一、课程基本情况</w:t>
      </w:r>
    </w:p>
    <w:tbl>
      <w:tblPr>
        <w:tblStyle w:val="6"/>
        <w:tblW w:w="8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75"/>
        <w:gridCol w:w="2486"/>
        <w:gridCol w:w="1624"/>
        <w:gridCol w:w="2317"/>
      </w:tblGrid>
      <w:tr w14:paraId="50279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79" w:hRule="atLeast"/>
          <w:jc w:val="center"/>
        </w:trPr>
        <w:tc>
          <w:tcPr>
            <w:tcW w:w="2375" w:type="dxa"/>
            <w:vAlign w:val="center"/>
          </w:tcPr>
          <w:p w14:paraId="37AC1D75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课程名称</w:t>
            </w:r>
          </w:p>
        </w:tc>
        <w:tc>
          <w:tcPr>
            <w:tcW w:w="2486" w:type="dxa"/>
            <w:vAlign w:val="center"/>
          </w:tcPr>
          <w:p w14:paraId="4CBFB6FE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624" w:type="dxa"/>
            <w:vAlign w:val="center"/>
          </w:tcPr>
          <w:p w14:paraId="5065BAB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课程代码</w:t>
            </w:r>
          </w:p>
        </w:tc>
        <w:tc>
          <w:tcPr>
            <w:tcW w:w="2317" w:type="dxa"/>
            <w:vAlign w:val="center"/>
          </w:tcPr>
          <w:p w14:paraId="39937A3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14:paraId="2DA7B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2375" w:type="dxa"/>
            <w:vAlign w:val="center"/>
          </w:tcPr>
          <w:p w14:paraId="278E690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学时</w:t>
            </w:r>
            <w:r>
              <w:rPr>
                <w:rFonts w:hint="eastAsia" w:eastAsia="仿宋_GB2312"/>
                <w:b/>
                <w:bCs/>
                <w:sz w:val="24"/>
              </w:rPr>
              <w:t>/学分</w:t>
            </w:r>
          </w:p>
        </w:tc>
        <w:tc>
          <w:tcPr>
            <w:tcW w:w="2486" w:type="dxa"/>
            <w:vAlign w:val="center"/>
          </w:tcPr>
          <w:p w14:paraId="79C4AE7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  <w:tc>
          <w:tcPr>
            <w:tcW w:w="1624" w:type="dxa"/>
            <w:vAlign w:val="center"/>
          </w:tcPr>
          <w:p w14:paraId="0D3B8A9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本学年</w:t>
            </w:r>
          </w:p>
          <w:p w14:paraId="026E712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上课人数</w:t>
            </w:r>
          </w:p>
        </w:tc>
        <w:tc>
          <w:tcPr>
            <w:tcW w:w="2317" w:type="dxa"/>
            <w:vAlign w:val="center"/>
          </w:tcPr>
          <w:p w14:paraId="0FFC945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14:paraId="5B41E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8" w:hRule="atLeast"/>
          <w:jc w:val="center"/>
        </w:trPr>
        <w:tc>
          <w:tcPr>
            <w:tcW w:w="2375" w:type="dxa"/>
            <w:vAlign w:val="center"/>
          </w:tcPr>
          <w:p w14:paraId="3423C5A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课程类型</w:t>
            </w:r>
          </w:p>
        </w:tc>
        <w:tc>
          <w:tcPr>
            <w:tcW w:w="6427" w:type="dxa"/>
            <w:gridSpan w:val="3"/>
            <w:vAlign w:val="center"/>
          </w:tcPr>
          <w:p w14:paraId="46435052">
            <w:pPr>
              <w:spacing w:before="156" w:beforeLines="50" w:line="480" w:lineRule="exact"/>
              <w:ind w:firstLine="240" w:firstLineChars="100"/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hint="eastAsia" w:ascii="仿宋_GB2312" w:hAnsi="宋体" w:eastAsia="仿宋_GB2312"/>
                <w:sz w:val="24"/>
                <w:szCs w:val="20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必修课          </w:t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sym w:font="Wingdings 2" w:char="00A3"/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选修课 </w:t>
            </w:r>
          </w:p>
        </w:tc>
      </w:tr>
      <w:tr w14:paraId="75882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63" w:hRule="atLeast"/>
          <w:jc w:val="center"/>
        </w:trPr>
        <w:tc>
          <w:tcPr>
            <w:tcW w:w="2375" w:type="dxa"/>
            <w:vAlign w:val="center"/>
          </w:tcPr>
          <w:p w14:paraId="00CA6C9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适用对象</w:t>
            </w:r>
          </w:p>
        </w:tc>
        <w:tc>
          <w:tcPr>
            <w:tcW w:w="6427" w:type="dxa"/>
            <w:gridSpan w:val="3"/>
            <w:vAlign w:val="center"/>
          </w:tcPr>
          <w:p w14:paraId="6E2197C2">
            <w:pPr>
              <w:spacing w:line="480" w:lineRule="exact"/>
              <w:ind w:firstLine="240" w:firstLineChars="100"/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ascii="仿宋_GB2312" w:hAnsi="宋体" w:eastAsia="仿宋_GB2312"/>
                <w:sz w:val="24"/>
                <w:szCs w:val="20"/>
              </w:rPr>
              <w:sym w:font="Wingdings" w:char="00A8"/>
            </w:r>
            <w:r>
              <w:rPr>
                <w:rFonts w:ascii="仿宋_GB2312" w:hAnsi="宋体" w:eastAsia="仿宋_GB2312"/>
                <w:sz w:val="24"/>
                <w:szCs w:val="20"/>
              </w:rPr>
              <w:t xml:space="preserve"> 学术学位研究生</w:t>
            </w:r>
          </w:p>
          <w:p w14:paraId="1FEEFE56">
            <w:pPr>
              <w:spacing w:line="480" w:lineRule="exact"/>
              <w:ind w:firstLine="240" w:firstLineChars="100"/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ascii="仿宋_GB2312" w:hAnsi="宋体" w:eastAsia="仿宋_GB2312"/>
                <w:sz w:val="24"/>
                <w:szCs w:val="20"/>
              </w:rPr>
              <w:sym w:font="Wingdings" w:char="00A8"/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专业学位研究生</w:t>
            </w:r>
          </w:p>
          <w:p w14:paraId="6076E1C2">
            <w:pPr>
              <w:widowControl/>
              <w:spacing w:line="480" w:lineRule="exact"/>
              <w:ind w:firstLine="240" w:firstLineChars="100"/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  <w:r>
              <w:rPr>
                <w:rFonts w:ascii="仿宋_GB2312" w:hAnsi="宋体" w:eastAsia="仿宋_GB2312"/>
                <w:sz w:val="24"/>
                <w:szCs w:val="20"/>
              </w:rPr>
              <w:sym w:font="Wingdings" w:char="00A8"/>
            </w:r>
            <w:r>
              <w:rPr>
                <w:rFonts w:hint="eastAsia" w:ascii="仿宋_GB2312" w:hAnsi="宋体" w:eastAsia="仿宋_GB2312"/>
                <w:sz w:val="24"/>
                <w:szCs w:val="20"/>
              </w:rPr>
              <w:t xml:space="preserve"> 博士研究生</w:t>
            </w:r>
          </w:p>
        </w:tc>
      </w:tr>
      <w:tr w14:paraId="56D8C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85" w:hRule="atLeast"/>
          <w:jc w:val="center"/>
        </w:trPr>
        <w:tc>
          <w:tcPr>
            <w:tcW w:w="2375" w:type="dxa"/>
            <w:vAlign w:val="center"/>
          </w:tcPr>
          <w:p w14:paraId="025C55E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面向学院及专业</w:t>
            </w:r>
          </w:p>
        </w:tc>
        <w:tc>
          <w:tcPr>
            <w:tcW w:w="6427" w:type="dxa"/>
            <w:gridSpan w:val="3"/>
            <w:vAlign w:val="center"/>
          </w:tcPr>
          <w:p w14:paraId="759323B8">
            <w:pPr>
              <w:spacing w:line="480" w:lineRule="exact"/>
              <w:ind w:firstLine="240" w:firstLineChars="100"/>
              <w:jc w:val="left"/>
              <w:rPr>
                <w:rFonts w:ascii="仿宋_GB2312" w:hAnsi="宋体" w:eastAsia="仿宋_GB2312"/>
                <w:sz w:val="24"/>
                <w:szCs w:val="20"/>
              </w:rPr>
            </w:pPr>
          </w:p>
        </w:tc>
      </w:tr>
      <w:tr w14:paraId="5DDCB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82" w:hRule="atLeast"/>
          <w:jc w:val="center"/>
        </w:trPr>
        <w:tc>
          <w:tcPr>
            <w:tcW w:w="8802" w:type="dxa"/>
            <w:gridSpan w:val="4"/>
          </w:tcPr>
          <w:p w14:paraId="1A0BF96F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eastAsia="仿宋_GB2312"/>
                <w:b/>
                <w:bCs/>
                <w:sz w:val="24"/>
                <w:szCs w:val="32"/>
              </w:rPr>
              <w:t>课程基本情况</w:t>
            </w:r>
            <w:r>
              <w:rPr>
                <w:rFonts w:hint="eastAsia" w:eastAsia="仿宋_GB2312"/>
                <w:b/>
                <w:bCs/>
                <w:sz w:val="24"/>
                <w:szCs w:val="32"/>
              </w:rPr>
              <w:t>及已有基础</w:t>
            </w:r>
            <w:r>
              <w:rPr>
                <w:rFonts w:eastAsia="仿宋_GB2312"/>
                <w:sz w:val="24"/>
                <w:szCs w:val="32"/>
              </w:rPr>
              <w:t>（</w:t>
            </w:r>
            <w:r>
              <w:rPr>
                <w:rFonts w:hint="eastAsia" w:eastAsia="仿宋_GB2312"/>
                <w:sz w:val="24"/>
                <w:szCs w:val="32"/>
              </w:rPr>
              <w:t>包括已开内容</w:t>
            </w:r>
            <w:r>
              <w:rPr>
                <w:rFonts w:eastAsia="仿宋_GB2312"/>
                <w:sz w:val="24"/>
                <w:szCs w:val="32"/>
              </w:rPr>
              <w:t>简介、教学目标、授课对象、课程特色</w:t>
            </w:r>
            <w:r>
              <w:rPr>
                <w:rFonts w:hint="eastAsia" w:eastAsia="仿宋_GB2312"/>
                <w:sz w:val="24"/>
                <w:szCs w:val="32"/>
              </w:rPr>
              <w:t>、已开展的线上教学或线上线下混合式教学改革的基础</w:t>
            </w:r>
            <w:r>
              <w:rPr>
                <w:rFonts w:eastAsia="仿宋_GB2312"/>
                <w:sz w:val="24"/>
                <w:szCs w:val="32"/>
              </w:rPr>
              <w:t>等）</w:t>
            </w:r>
          </w:p>
          <w:p w14:paraId="2D6AA744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1BD1C68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7D0BECBC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545D98E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75D7494F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2151A72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598D390E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410894FF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3EABF139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453E69D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599EC7CA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4C794A2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338E66D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5B9F253D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  <w:p w14:paraId="67A8EDB8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</w:p>
        </w:tc>
      </w:tr>
    </w:tbl>
    <w:p w14:paraId="6E7FB714">
      <w:pPr>
        <w:spacing w:line="480" w:lineRule="auto"/>
        <w:ind w:right="206" w:rightChars="98"/>
        <w:rPr>
          <w:rFonts w:ascii="黑体" w:hAnsi="宋体" w:eastAsia="黑体"/>
          <w:b/>
          <w:sz w:val="28"/>
        </w:rPr>
      </w:pPr>
      <w:r>
        <w:rPr>
          <w:rFonts w:ascii="黑体" w:hAnsi="宋体" w:eastAsia="黑体"/>
          <w:b/>
          <w:sz w:val="28"/>
        </w:rPr>
        <w:br w:type="page"/>
      </w:r>
      <w:r>
        <w:rPr>
          <w:rFonts w:hint="eastAsia" w:ascii="黑体" w:hAnsi="宋体" w:eastAsia="黑体"/>
          <w:b/>
          <w:sz w:val="28"/>
        </w:rPr>
        <w:t>二、课程团队情况</w:t>
      </w:r>
    </w:p>
    <w:tbl>
      <w:tblPr>
        <w:tblStyle w:val="6"/>
        <w:tblW w:w="91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108"/>
        <w:gridCol w:w="1435"/>
        <w:gridCol w:w="1275"/>
        <w:gridCol w:w="1525"/>
        <w:gridCol w:w="851"/>
        <w:gridCol w:w="2910"/>
      </w:tblGrid>
      <w:tr w14:paraId="6263F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9104" w:type="dxa"/>
            <w:gridSpan w:val="6"/>
            <w:vAlign w:val="center"/>
          </w:tcPr>
          <w:p w14:paraId="7A5F2D3E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2.1课程负责人</w:t>
            </w:r>
          </w:p>
        </w:tc>
      </w:tr>
      <w:tr w14:paraId="7F69B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656CF64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14:paraId="133FC91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04B92D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性别</w:t>
            </w:r>
          </w:p>
        </w:tc>
        <w:tc>
          <w:tcPr>
            <w:tcW w:w="1525" w:type="dxa"/>
            <w:vAlign w:val="center"/>
          </w:tcPr>
          <w:p w14:paraId="6D5084C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CC43925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工号</w:t>
            </w:r>
          </w:p>
        </w:tc>
        <w:tc>
          <w:tcPr>
            <w:tcW w:w="2910" w:type="dxa"/>
            <w:vAlign w:val="center"/>
          </w:tcPr>
          <w:p w14:paraId="5952A200">
            <w:pPr>
              <w:widowControl/>
              <w:autoSpaceDE w:val="0"/>
              <w:autoSpaceDN w:val="0"/>
              <w:spacing w:before="40" w:after="40"/>
              <w:ind w:right="-23" w:rightChars="-11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14:paraId="586CE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5005249E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hint="eastAsia" w:eastAsia="仿宋_GB2312"/>
                <w:b/>
                <w:bCs/>
                <w:sz w:val="24"/>
              </w:rPr>
              <w:t>学历</w:t>
            </w:r>
          </w:p>
        </w:tc>
        <w:tc>
          <w:tcPr>
            <w:tcW w:w="1435" w:type="dxa"/>
            <w:vAlign w:val="center"/>
          </w:tcPr>
          <w:p w14:paraId="48FE6C1E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0B5F01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职称</w:t>
            </w:r>
          </w:p>
        </w:tc>
        <w:tc>
          <w:tcPr>
            <w:tcW w:w="1525" w:type="dxa"/>
            <w:vAlign w:val="center"/>
          </w:tcPr>
          <w:p w14:paraId="1E9F5A0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1A20CC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电话</w:t>
            </w:r>
          </w:p>
        </w:tc>
        <w:tc>
          <w:tcPr>
            <w:tcW w:w="2910" w:type="dxa"/>
            <w:vAlign w:val="center"/>
          </w:tcPr>
          <w:p w14:paraId="7091D41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 w:val="24"/>
              </w:rPr>
            </w:pPr>
          </w:p>
        </w:tc>
      </w:tr>
      <w:tr w14:paraId="0DC54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72" w:hRule="atLeast"/>
          <w:jc w:val="center"/>
        </w:trPr>
        <w:tc>
          <w:tcPr>
            <w:tcW w:w="1108" w:type="dxa"/>
            <w:vAlign w:val="center"/>
          </w:tcPr>
          <w:p w14:paraId="27F8A64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bCs/>
                <w:sz w:val="24"/>
                <w:szCs w:val="21"/>
              </w:rPr>
            </w:pPr>
            <w:r>
              <w:rPr>
                <w:rFonts w:eastAsia="仿宋_GB2312"/>
                <w:b/>
                <w:bCs/>
                <w:sz w:val="24"/>
                <w:szCs w:val="21"/>
              </w:rPr>
              <w:t>教学</w:t>
            </w:r>
          </w:p>
          <w:p w14:paraId="242D49A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  <w:szCs w:val="21"/>
              </w:rPr>
              <w:t>情况</w:t>
            </w:r>
          </w:p>
        </w:tc>
        <w:tc>
          <w:tcPr>
            <w:tcW w:w="7996" w:type="dxa"/>
            <w:gridSpan w:val="5"/>
          </w:tcPr>
          <w:p w14:paraId="6919539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 w:val="24"/>
                <w:szCs w:val="32"/>
              </w:rPr>
            </w:pPr>
            <w:r>
              <w:rPr>
                <w:rFonts w:hint="eastAsia" w:eastAsia="仿宋_GB2312"/>
                <w:sz w:val="24"/>
                <w:szCs w:val="32"/>
              </w:rPr>
              <w:t>（近5年来在承担学校研究生教学任务、开展教学研究、获得教学奖励方面的情况）</w:t>
            </w:r>
          </w:p>
          <w:p w14:paraId="74447A14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14F0CB5E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5EBC9861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2AAEDEEF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32D59D38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0145F786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441E8AD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6261202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2A414984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543F7FA3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233F30F2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3F57BE7F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7A7A6AD4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64E75020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  <w:p w14:paraId="03BA02BB">
            <w:pPr>
              <w:widowControl/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szCs w:val="21"/>
              </w:rPr>
            </w:pPr>
          </w:p>
        </w:tc>
      </w:tr>
      <w:tr w14:paraId="6DFAD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9104" w:type="dxa"/>
            <w:gridSpan w:val="6"/>
            <w:vAlign w:val="center"/>
          </w:tcPr>
          <w:p w14:paraId="3224464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>2.2 课程团队及分工</w:t>
            </w:r>
          </w:p>
        </w:tc>
      </w:tr>
      <w:tr w14:paraId="59DB2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5F2F66AA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姓名</w:t>
            </w:r>
          </w:p>
        </w:tc>
        <w:tc>
          <w:tcPr>
            <w:tcW w:w="1435" w:type="dxa"/>
            <w:vAlign w:val="center"/>
          </w:tcPr>
          <w:p w14:paraId="2598A9E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单位</w:t>
            </w:r>
          </w:p>
        </w:tc>
        <w:tc>
          <w:tcPr>
            <w:tcW w:w="1275" w:type="dxa"/>
            <w:vAlign w:val="center"/>
          </w:tcPr>
          <w:p w14:paraId="0A2914D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hint="eastAsia" w:eastAsia="仿宋_GB2312"/>
                <w:b/>
                <w:sz w:val="24"/>
              </w:rPr>
              <w:t>学历</w:t>
            </w:r>
          </w:p>
        </w:tc>
        <w:tc>
          <w:tcPr>
            <w:tcW w:w="1525" w:type="dxa"/>
            <w:vAlign w:val="center"/>
          </w:tcPr>
          <w:p w14:paraId="1C04216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职称</w:t>
            </w:r>
          </w:p>
        </w:tc>
        <w:tc>
          <w:tcPr>
            <w:tcW w:w="3761" w:type="dxa"/>
            <w:gridSpan w:val="2"/>
            <w:vAlign w:val="center"/>
          </w:tcPr>
          <w:p w14:paraId="22D2FCD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rFonts w:eastAsia="仿宋_GB2312"/>
                <w:b/>
                <w:sz w:val="24"/>
              </w:rPr>
            </w:pPr>
            <w:r>
              <w:rPr>
                <w:rFonts w:eastAsia="仿宋_GB2312"/>
                <w:b/>
                <w:sz w:val="24"/>
              </w:rPr>
              <w:t>在课程建设中承担的工作</w:t>
            </w:r>
          </w:p>
        </w:tc>
      </w:tr>
      <w:tr w14:paraId="2DB09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1A03C79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42A94B2D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843B86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024044F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14:paraId="75AC3CB5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14:paraId="1F2A0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30650644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0BADB58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57DBF0C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232497A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14:paraId="5823F031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14:paraId="11745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79560733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0435B48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7AEE13B0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0C620DB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14:paraId="374EB66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14:paraId="4601D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49ACFAE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0E93E70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E38C8D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2B54AD16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14:paraId="1DF935BB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14:paraId="0A46D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3DA8775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754996D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EE1A179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604427D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14:paraId="4AD263A7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  <w:tr w14:paraId="4EACA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67" w:hRule="atLeast"/>
          <w:jc w:val="center"/>
        </w:trPr>
        <w:tc>
          <w:tcPr>
            <w:tcW w:w="1108" w:type="dxa"/>
            <w:vAlign w:val="center"/>
          </w:tcPr>
          <w:p w14:paraId="39D0335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435" w:type="dxa"/>
            <w:vAlign w:val="center"/>
          </w:tcPr>
          <w:p w14:paraId="7FD4E508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bCs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108B7A2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1525" w:type="dxa"/>
            <w:vAlign w:val="center"/>
          </w:tcPr>
          <w:p w14:paraId="628CA31F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  <w:tc>
          <w:tcPr>
            <w:tcW w:w="3761" w:type="dxa"/>
            <w:gridSpan w:val="2"/>
            <w:vAlign w:val="center"/>
          </w:tcPr>
          <w:p w14:paraId="7597CFBC">
            <w:pPr>
              <w:widowControl/>
              <w:autoSpaceDE w:val="0"/>
              <w:autoSpaceDN w:val="0"/>
              <w:spacing w:before="40" w:after="40"/>
              <w:jc w:val="center"/>
              <w:textAlignment w:val="bottom"/>
              <w:rPr>
                <w:szCs w:val="21"/>
              </w:rPr>
            </w:pPr>
          </w:p>
        </w:tc>
      </w:tr>
    </w:tbl>
    <w:p w14:paraId="2FC345DD">
      <w:pPr>
        <w:spacing w:line="480" w:lineRule="auto"/>
        <w:ind w:right="206" w:rightChars="98"/>
        <w:rPr>
          <w:rFonts w:ascii="黑体" w:hAnsi="宋体" w:eastAsia="黑体"/>
          <w:b/>
          <w:sz w:val="28"/>
        </w:rPr>
      </w:pPr>
      <w:r>
        <w:rPr>
          <w:rFonts w:hint="eastAsia" w:ascii="仿宋_GB2312" w:hAnsi="宋体" w:eastAsia="仿宋_GB2312"/>
          <w:sz w:val="28"/>
        </w:rPr>
        <w:t>三</w:t>
      </w:r>
      <w:r>
        <w:rPr>
          <w:rFonts w:hint="eastAsia" w:ascii="黑体" w:hAnsi="宋体" w:eastAsia="黑体"/>
          <w:b/>
          <w:sz w:val="28"/>
        </w:rPr>
        <w:t>、</w:t>
      </w:r>
      <w:r>
        <w:rPr>
          <w:rFonts w:hint="eastAsia" w:ascii="黑体" w:hAnsi="宋体" w:eastAsia="黑体"/>
          <w:b/>
          <w:sz w:val="28"/>
          <w:lang w:val="en-US" w:eastAsia="zh-CN"/>
        </w:rPr>
        <w:t>精品</w:t>
      </w:r>
      <w:r>
        <w:rPr>
          <w:rFonts w:hint="eastAsia" w:ascii="黑体" w:hAnsi="宋体" w:eastAsia="黑体"/>
          <w:b/>
          <w:sz w:val="28"/>
        </w:rPr>
        <w:t>课程建设规划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05D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76" w:hRule="atLeast"/>
        </w:trPr>
        <w:tc>
          <w:tcPr>
            <w:tcW w:w="8522" w:type="dxa"/>
            <w:vAlign w:val="center"/>
          </w:tcPr>
          <w:p w14:paraId="0E4436B0">
            <w:pPr>
              <w:jc w:val="left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3.1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已有课程建设基础</w:t>
            </w:r>
          </w:p>
          <w:p w14:paraId="4E12F3AE">
            <w:pPr>
              <w:jc w:val="center"/>
              <w:rPr>
                <w:rFonts w:ascii="仿宋" w:hAnsi="仿宋" w:eastAsia="仿宋" w:cs="仿宋"/>
              </w:rPr>
            </w:pPr>
          </w:p>
          <w:p w14:paraId="5171D8CA">
            <w:pPr>
              <w:jc w:val="center"/>
              <w:rPr>
                <w:rFonts w:ascii="仿宋" w:hAnsi="仿宋" w:eastAsia="仿宋" w:cs="仿宋"/>
              </w:rPr>
            </w:pPr>
          </w:p>
          <w:p w14:paraId="782499DF">
            <w:pPr>
              <w:jc w:val="center"/>
              <w:rPr>
                <w:rFonts w:ascii="仿宋" w:hAnsi="仿宋" w:eastAsia="仿宋" w:cs="仿宋"/>
              </w:rPr>
            </w:pPr>
          </w:p>
          <w:p w14:paraId="6AA3D826">
            <w:pPr>
              <w:jc w:val="center"/>
              <w:rPr>
                <w:rFonts w:ascii="仿宋" w:hAnsi="仿宋" w:eastAsia="仿宋" w:cs="仿宋"/>
              </w:rPr>
            </w:pPr>
          </w:p>
          <w:p w14:paraId="62E7598A">
            <w:pPr>
              <w:jc w:val="center"/>
              <w:rPr>
                <w:rFonts w:ascii="仿宋" w:hAnsi="仿宋" w:eastAsia="仿宋" w:cs="仿宋"/>
              </w:rPr>
            </w:pPr>
          </w:p>
          <w:p w14:paraId="006083F2">
            <w:pPr>
              <w:jc w:val="center"/>
              <w:rPr>
                <w:rFonts w:ascii="仿宋" w:hAnsi="仿宋" w:eastAsia="仿宋" w:cs="仿宋"/>
              </w:rPr>
            </w:pPr>
          </w:p>
          <w:p w14:paraId="0955BB8E">
            <w:pPr>
              <w:jc w:val="center"/>
              <w:rPr>
                <w:rFonts w:ascii="仿宋" w:hAnsi="仿宋" w:eastAsia="仿宋" w:cs="仿宋"/>
              </w:rPr>
            </w:pPr>
          </w:p>
          <w:p w14:paraId="3F460139">
            <w:pPr>
              <w:jc w:val="center"/>
              <w:rPr>
                <w:rFonts w:ascii="仿宋" w:hAnsi="仿宋" w:eastAsia="仿宋" w:cs="仿宋"/>
              </w:rPr>
            </w:pPr>
          </w:p>
          <w:p w14:paraId="76603BD2">
            <w:pPr>
              <w:jc w:val="center"/>
              <w:rPr>
                <w:rFonts w:ascii="仿宋" w:hAnsi="仿宋" w:eastAsia="仿宋" w:cs="仿宋"/>
              </w:rPr>
            </w:pPr>
          </w:p>
          <w:p w14:paraId="4C21F329">
            <w:pPr>
              <w:jc w:val="center"/>
              <w:rPr>
                <w:rFonts w:ascii="仿宋" w:hAnsi="仿宋" w:eastAsia="仿宋" w:cs="仿宋"/>
              </w:rPr>
            </w:pPr>
          </w:p>
          <w:p w14:paraId="1798315A">
            <w:pPr>
              <w:jc w:val="center"/>
              <w:rPr>
                <w:rFonts w:ascii="仿宋" w:hAnsi="仿宋" w:eastAsia="仿宋" w:cs="仿宋"/>
              </w:rPr>
            </w:pPr>
          </w:p>
          <w:p w14:paraId="606E4953">
            <w:pPr>
              <w:jc w:val="center"/>
              <w:rPr>
                <w:rFonts w:ascii="仿宋" w:hAnsi="仿宋" w:eastAsia="仿宋" w:cs="仿宋"/>
              </w:rPr>
            </w:pPr>
          </w:p>
          <w:p w14:paraId="203FB412">
            <w:pPr>
              <w:jc w:val="center"/>
              <w:rPr>
                <w:rFonts w:ascii="仿宋" w:hAnsi="仿宋" w:eastAsia="仿宋" w:cs="仿宋"/>
              </w:rPr>
            </w:pPr>
          </w:p>
          <w:p w14:paraId="22427E91">
            <w:pPr>
              <w:jc w:val="center"/>
              <w:rPr>
                <w:rFonts w:ascii="仿宋" w:hAnsi="仿宋" w:eastAsia="仿宋" w:cs="仿宋"/>
              </w:rPr>
            </w:pPr>
          </w:p>
          <w:p w14:paraId="05BAB8DB">
            <w:pPr>
              <w:jc w:val="center"/>
              <w:rPr>
                <w:rFonts w:ascii="仿宋" w:hAnsi="仿宋" w:eastAsia="仿宋" w:cs="仿宋"/>
              </w:rPr>
            </w:pPr>
          </w:p>
          <w:p w14:paraId="66B86852">
            <w:pPr>
              <w:jc w:val="center"/>
              <w:rPr>
                <w:rFonts w:ascii="仿宋" w:hAnsi="仿宋" w:eastAsia="仿宋" w:cs="仿宋"/>
              </w:rPr>
            </w:pPr>
          </w:p>
          <w:p w14:paraId="3B1E8216">
            <w:pPr>
              <w:jc w:val="center"/>
              <w:rPr>
                <w:rFonts w:ascii="仿宋" w:hAnsi="仿宋" w:eastAsia="仿宋" w:cs="仿宋"/>
              </w:rPr>
            </w:pPr>
          </w:p>
          <w:p w14:paraId="24455CCE">
            <w:pPr>
              <w:jc w:val="center"/>
              <w:rPr>
                <w:rFonts w:ascii="仿宋" w:hAnsi="仿宋" w:eastAsia="仿宋" w:cs="仿宋"/>
              </w:rPr>
            </w:pPr>
          </w:p>
          <w:p w14:paraId="2C321C2F">
            <w:pPr>
              <w:jc w:val="center"/>
              <w:rPr>
                <w:rFonts w:ascii="仿宋" w:hAnsi="仿宋" w:eastAsia="仿宋" w:cs="仿宋"/>
              </w:rPr>
            </w:pPr>
          </w:p>
          <w:p w14:paraId="1B1D3557">
            <w:pPr>
              <w:jc w:val="center"/>
              <w:rPr>
                <w:rFonts w:ascii="仿宋" w:hAnsi="仿宋" w:eastAsia="仿宋" w:cs="仿宋"/>
              </w:rPr>
            </w:pPr>
          </w:p>
          <w:p w14:paraId="737BA47A">
            <w:pPr>
              <w:jc w:val="center"/>
              <w:rPr>
                <w:rFonts w:ascii="仿宋" w:hAnsi="仿宋" w:eastAsia="仿宋" w:cs="仿宋"/>
              </w:rPr>
            </w:pPr>
          </w:p>
          <w:p w14:paraId="0F862A21">
            <w:pPr>
              <w:jc w:val="center"/>
              <w:rPr>
                <w:rFonts w:ascii="仿宋" w:hAnsi="仿宋" w:eastAsia="仿宋" w:cs="仿宋"/>
              </w:rPr>
            </w:pPr>
          </w:p>
          <w:p w14:paraId="0F337F41">
            <w:pPr>
              <w:jc w:val="center"/>
              <w:rPr>
                <w:rFonts w:ascii="仿宋" w:hAnsi="仿宋" w:eastAsia="仿宋" w:cs="仿宋"/>
              </w:rPr>
            </w:pPr>
          </w:p>
          <w:p w14:paraId="28B1EFC0">
            <w:pPr>
              <w:jc w:val="center"/>
              <w:rPr>
                <w:rFonts w:ascii="仿宋" w:hAnsi="仿宋" w:eastAsia="仿宋" w:cs="仿宋"/>
              </w:rPr>
            </w:pPr>
          </w:p>
          <w:p w14:paraId="23C3F32B">
            <w:pPr>
              <w:jc w:val="center"/>
              <w:rPr>
                <w:rFonts w:ascii="仿宋" w:hAnsi="仿宋" w:eastAsia="仿宋" w:cs="仿宋"/>
              </w:rPr>
            </w:pPr>
          </w:p>
          <w:p w14:paraId="02CEFF08">
            <w:pPr>
              <w:jc w:val="center"/>
              <w:rPr>
                <w:rFonts w:ascii="仿宋" w:hAnsi="仿宋" w:eastAsia="仿宋" w:cs="仿宋"/>
              </w:rPr>
            </w:pPr>
          </w:p>
          <w:p w14:paraId="22B88A66">
            <w:pPr>
              <w:jc w:val="center"/>
              <w:rPr>
                <w:rFonts w:ascii="仿宋" w:hAnsi="仿宋" w:eastAsia="仿宋" w:cs="仿宋"/>
              </w:rPr>
            </w:pPr>
          </w:p>
          <w:p w14:paraId="1D42B5D7">
            <w:pPr>
              <w:jc w:val="center"/>
              <w:rPr>
                <w:rFonts w:ascii="仿宋" w:hAnsi="仿宋" w:eastAsia="仿宋" w:cs="仿宋"/>
              </w:rPr>
            </w:pPr>
          </w:p>
          <w:p w14:paraId="61894E28">
            <w:pPr>
              <w:jc w:val="center"/>
              <w:rPr>
                <w:rFonts w:ascii="仿宋" w:hAnsi="仿宋" w:eastAsia="仿宋" w:cs="仿宋"/>
              </w:rPr>
            </w:pPr>
          </w:p>
          <w:p w14:paraId="778500E9">
            <w:pPr>
              <w:jc w:val="center"/>
              <w:rPr>
                <w:rFonts w:ascii="仿宋" w:hAnsi="仿宋" w:eastAsia="仿宋" w:cs="仿宋"/>
              </w:rPr>
            </w:pPr>
          </w:p>
          <w:p w14:paraId="5A5C2935">
            <w:pPr>
              <w:rPr>
                <w:rFonts w:ascii="仿宋" w:hAnsi="仿宋" w:eastAsia="仿宋" w:cs="仿宋"/>
              </w:rPr>
            </w:pPr>
          </w:p>
        </w:tc>
      </w:tr>
      <w:tr w14:paraId="3D9CE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6" w:hRule="atLeast"/>
        </w:trPr>
        <w:tc>
          <w:tcPr>
            <w:tcW w:w="8522" w:type="dxa"/>
            <w:vAlign w:val="center"/>
          </w:tcPr>
          <w:p w14:paraId="73B2D601">
            <w:pPr>
              <w:jc w:val="left"/>
              <w:rPr>
                <w:rFonts w:ascii="仿宋" w:hAnsi="仿宋" w:eastAsia="仿宋" w:cs="仿宋"/>
                <w:sz w:val="22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4"/>
              </w:rPr>
              <w:t>3.2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建设目标与主要内容、特色与创新点</w:t>
            </w:r>
          </w:p>
          <w:p w14:paraId="01B154DD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558EA8E9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5C46D50C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FE86EDA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A766530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38B8E1D3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1FBBEEAD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4CA49E75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92FA874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F7F8206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3C25A2B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6CCF506D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55BD178D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6304C8E6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0D3A53F4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A362A6C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0D12F15D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3CD3FE35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7D39AECD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41DBD50B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342458C7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6FC0C064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5D309AB8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78939808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7F9B9DE8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1BBB54A0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462E131E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42B282E7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111C65DE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7FCEFB24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15BE94CB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F3E7F88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3176A52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55276E07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5DD8E74D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0E9EBE8F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4D550424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4A5C14FD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5DFD08FC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7481BBE8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2B91BFEA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5AE1A65E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14:paraId="6C2A3CA2">
            <w:pPr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</w:tbl>
    <w:p w14:paraId="16A0394A">
      <w:pPr>
        <w:spacing w:line="480" w:lineRule="auto"/>
        <w:ind w:right="206" w:rightChars="98"/>
        <w:rPr>
          <w:rFonts w:ascii="黑体" w:hAnsi="宋体" w:eastAsia="黑体"/>
          <w:b/>
          <w:sz w:val="28"/>
        </w:rPr>
      </w:pPr>
      <w:r>
        <w:rPr>
          <w:rFonts w:hint="eastAsia" w:ascii="黑体" w:hAnsi="宋体" w:eastAsia="黑体"/>
          <w:b/>
          <w:sz w:val="28"/>
        </w:rPr>
        <w:t>四、审批意见</w:t>
      </w:r>
    </w:p>
    <w:tbl>
      <w:tblPr>
        <w:tblStyle w:val="6"/>
        <w:tblW w:w="88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802"/>
      </w:tblGrid>
      <w:tr w14:paraId="7C3F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27" w:hRule="atLeast"/>
          <w:jc w:val="center"/>
        </w:trPr>
        <w:tc>
          <w:tcPr>
            <w:tcW w:w="8802" w:type="dxa"/>
          </w:tcPr>
          <w:p w14:paraId="12ED0C7A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 xml:space="preserve">4.1 </w:t>
            </w:r>
            <w:r>
              <w:rPr>
                <w:rFonts w:hint="eastAsia" w:eastAsia="仿宋_GB2312"/>
                <w:b/>
                <w:bCs/>
                <w:sz w:val="24"/>
              </w:rPr>
              <w:t>项目负责人承诺</w:t>
            </w:r>
          </w:p>
          <w:p w14:paraId="763DBD10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  <w:p w14:paraId="5C965C1E">
            <w:pPr>
              <w:numPr>
                <w:ilvl w:val="0"/>
                <w:numId w:val="2"/>
              </w:num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团队保证课程资源内容不存在政治性、思想性、科学性和规范性问题。</w:t>
            </w:r>
          </w:p>
          <w:p w14:paraId="49547CD2">
            <w:pPr>
              <w:numPr>
                <w:ilvl w:val="0"/>
                <w:numId w:val="2"/>
              </w:num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团队保证课程资源及申报材料不涉及国家安全和保密的相关规定，可以在网络上公开传播与使用。</w:t>
            </w:r>
          </w:p>
          <w:p w14:paraId="08CEBEF7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3、团队保证申报所使用的课程资源知识产权清晰，无侵权使用的情况。</w:t>
            </w:r>
          </w:p>
          <w:p w14:paraId="5C1A8D0B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4、</w:t>
            </w:r>
            <w:r>
              <w:rPr>
                <w:rFonts w:ascii="仿宋_GB2312" w:eastAsia="仿宋_GB2312"/>
                <w:sz w:val="28"/>
                <w:szCs w:val="28"/>
              </w:rPr>
              <w:t>申报课程</w:t>
            </w:r>
            <w:r>
              <w:rPr>
                <w:rFonts w:hint="eastAsia" w:ascii="仿宋_GB2312" w:eastAsia="仿宋_GB2312"/>
                <w:sz w:val="28"/>
                <w:szCs w:val="28"/>
              </w:rPr>
              <w:t>获批立项</w:t>
            </w:r>
            <w:r>
              <w:rPr>
                <w:rFonts w:ascii="仿宋_GB2312" w:eastAsia="仿宋_GB2312"/>
                <w:sz w:val="28"/>
                <w:szCs w:val="28"/>
              </w:rPr>
              <w:t>后，保证</w:t>
            </w:r>
            <w:r>
              <w:rPr>
                <w:rFonts w:hint="eastAsia" w:ascii="仿宋_GB2312" w:eastAsia="仿宋_GB2312"/>
                <w:sz w:val="28"/>
                <w:szCs w:val="28"/>
              </w:rPr>
              <w:t>按计划完成建设任务，并持续做好</w:t>
            </w:r>
            <w:bookmarkStart w:id="1" w:name="_GoBack"/>
            <w:bookmarkEnd w:id="1"/>
            <w:r>
              <w:rPr>
                <w:rFonts w:hint="eastAsia" w:ascii="仿宋_GB2312" w:eastAsia="仿宋_GB2312"/>
                <w:sz w:val="28"/>
                <w:szCs w:val="28"/>
              </w:rPr>
              <w:t>教学改革实践工作</w:t>
            </w:r>
            <w:r>
              <w:rPr>
                <w:rFonts w:ascii="仿宋_GB2312" w:eastAsia="仿宋_GB2312"/>
                <w:sz w:val="28"/>
                <w:szCs w:val="28"/>
              </w:rPr>
              <w:t>。</w:t>
            </w:r>
          </w:p>
          <w:p w14:paraId="21FFD6AE">
            <w:pPr>
              <w:spacing w:line="42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0ACC1895">
            <w:pPr>
              <w:autoSpaceDE w:val="0"/>
              <w:autoSpaceDN w:val="0"/>
              <w:spacing w:before="40" w:after="40"/>
              <w:ind w:left="5038" w:leftChars="2399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sz w:val="28"/>
              </w:rPr>
              <w:t xml:space="preserve">                            </w:t>
            </w:r>
            <w:r>
              <w:rPr>
                <w:rFonts w:eastAsia="仿宋_GB2312"/>
                <w:b/>
                <w:bCs/>
                <w:sz w:val="24"/>
              </w:rPr>
              <w:t xml:space="preserve">    </w:t>
            </w:r>
            <w:r>
              <w:rPr>
                <w:rFonts w:hint="eastAsia" w:eastAsia="仿宋_GB2312"/>
                <w:b/>
                <w:bCs/>
                <w:sz w:val="24"/>
              </w:rPr>
              <w:t>负责人</w:t>
            </w:r>
            <w:r>
              <w:rPr>
                <w:rFonts w:eastAsia="仿宋_GB2312"/>
                <w:b/>
                <w:bCs/>
                <w:sz w:val="24"/>
              </w:rPr>
              <w:t>（</w:t>
            </w:r>
            <w:r>
              <w:rPr>
                <w:rFonts w:hint="eastAsia" w:eastAsia="仿宋_GB2312"/>
                <w:b/>
                <w:bCs/>
                <w:sz w:val="24"/>
              </w:rPr>
              <w:t>签字</w:t>
            </w:r>
            <w:r>
              <w:rPr>
                <w:rFonts w:eastAsia="仿宋_GB2312"/>
                <w:b/>
                <w:bCs/>
                <w:sz w:val="24"/>
              </w:rPr>
              <w:t xml:space="preserve">）：                        </w:t>
            </w:r>
          </w:p>
          <w:p w14:paraId="679F6D9B">
            <w:pPr>
              <w:autoSpaceDE w:val="0"/>
              <w:autoSpaceDN w:val="0"/>
              <w:spacing w:before="40" w:after="40"/>
              <w:ind w:left="5038" w:leftChars="2399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年    月    日</w:t>
            </w:r>
          </w:p>
        </w:tc>
      </w:tr>
      <w:tr w14:paraId="486D0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13" w:hRule="atLeast"/>
          <w:jc w:val="center"/>
        </w:trPr>
        <w:tc>
          <w:tcPr>
            <w:tcW w:w="8802" w:type="dxa"/>
          </w:tcPr>
          <w:p w14:paraId="27F903F7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4.2 院系审批意见</w:t>
            </w:r>
          </w:p>
          <w:p w14:paraId="7C1CBE44">
            <w:pPr>
              <w:spacing w:line="420" w:lineRule="exact"/>
              <w:ind w:right="175" w:firstLine="560" w:firstLineChars="200"/>
              <w:jc w:val="left"/>
              <w:rPr>
                <w:rFonts w:eastAsia="仿宋_GB2312"/>
                <w:sz w:val="28"/>
              </w:rPr>
            </w:pPr>
          </w:p>
          <w:p w14:paraId="235CCE9B">
            <w:pPr>
              <w:spacing w:line="420" w:lineRule="exact"/>
              <w:ind w:right="175" w:firstLine="560" w:firstLineChars="200"/>
              <w:jc w:val="left"/>
              <w:rPr>
                <w:rFonts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经审查，课程内容不存在政治性、思想性、导向性、科学性和规范性问题。</w:t>
            </w:r>
          </w:p>
          <w:p w14:paraId="692553C5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4E0451B0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32E4E426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73215C67">
            <w:pPr>
              <w:autoSpaceDE w:val="0"/>
              <w:autoSpaceDN w:val="0"/>
              <w:spacing w:before="40" w:after="40"/>
              <w:ind w:left="5038" w:leftChars="2399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学院领导签字：</w:t>
            </w:r>
          </w:p>
          <w:p w14:paraId="1DFD547C">
            <w:pPr>
              <w:autoSpaceDE w:val="0"/>
              <w:autoSpaceDN w:val="0"/>
              <w:spacing w:before="40" w:after="40"/>
              <w:ind w:left="5038" w:leftChars="2399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学院盖章：</w:t>
            </w:r>
          </w:p>
          <w:p w14:paraId="0F68BC97">
            <w:pPr>
              <w:autoSpaceDE w:val="0"/>
              <w:autoSpaceDN w:val="0"/>
              <w:spacing w:before="40" w:after="40"/>
              <w:ind w:left="5038" w:leftChars="2399" w:firstLine="361" w:firstLineChars="150"/>
              <w:textAlignment w:val="bottom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/>
                <w:bCs/>
                <w:sz w:val="24"/>
              </w:rPr>
              <w:t>年   月   日</w:t>
            </w:r>
          </w:p>
        </w:tc>
      </w:tr>
      <w:tr w14:paraId="2FEF6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35" w:hRule="atLeast"/>
          <w:jc w:val="center"/>
        </w:trPr>
        <w:tc>
          <w:tcPr>
            <w:tcW w:w="8802" w:type="dxa"/>
          </w:tcPr>
          <w:p w14:paraId="480671B2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4.3 评审专家意见</w:t>
            </w:r>
          </w:p>
          <w:p w14:paraId="44664867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0C61C0C0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64EF1B0A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08FC4401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0FC4D31A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168A8D34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158D9C6A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3B5DE927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6EA09394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7AA1D40F">
            <w:pPr>
              <w:autoSpaceDE w:val="0"/>
              <w:autoSpaceDN w:val="0"/>
              <w:spacing w:before="40" w:after="40"/>
              <w:textAlignment w:val="bottom"/>
              <w:rPr>
                <w:rFonts w:eastAsia="仿宋_GB2312"/>
                <w:bCs/>
                <w:szCs w:val="21"/>
              </w:rPr>
            </w:pPr>
          </w:p>
          <w:p w14:paraId="5B0D0A81">
            <w:pPr>
              <w:autoSpaceDE w:val="0"/>
              <w:autoSpaceDN w:val="0"/>
              <w:spacing w:before="40" w:after="40"/>
              <w:ind w:left="5038" w:leftChars="2399"/>
              <w:textAlignment w:val="bottom"/>
              <w:rPr>
                <w:rFonts w:eastAsia="仿宋_GB2312"/>
                <w:b/>
                <w:bCs/>
                <w:sz w:val="24"/>
              </w:rPr>
            </w:pPr>
          </w:p>
        </w:tc>
      </w:tr>
    </w:tbl>
    <w:p w14:paraId="43D35BDD">
      <w:pPr>
        <w:spacing w:line="300" w:lineRule="exact"/>
      </w:pPr>
    </w:p>
    <w:sectPr>
      <w:footerReference r:id="rId6" w:type="first"/>
      <w:pgSz w:w="11906" w:h="16838"/>
      <w:pgMar w:top="1440" w:right="1800" w:bottom="1440" w:left="1800" w:header="851" w:footer="992" w:gutter="0"/>
      <w:pgNumType w:start="1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067EC0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rPr>
        <w:lang w:val="zh-CN"/>
      </w:rPr>
      <w:fldChar w:fldCharType="end"/>
    </w:r>
  </w:p>
  <w:p w14:paraId="6E23838D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ED99F9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 w14:paraId="2E9BB97E">
    <w:pPr>
      <w:pStyle w:val="4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BF273">
    <w:pPr>
      <w:pStyle w:val="4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60512D8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FFE50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27E3F01"/>
    <w:multiLevelType w:val="multilevel"/>
    <w:tmpl w:val="327E3F01"/>
    <w:lvl w:ilvl="0" w:tentative="0">
      <w:start w:val="1"/>
      <w:numFmt w:val="chineseCountingThousand"/>
      <w:lvlText w:val="(%1)"/>
      <w:lvlJc w:val="left"/>
      <w:pPr>
        <w:tabs>
          <w:tab w:val="left" w:pos="1259"/>
        </w:tabs>
        <w:ind w:left="1259" w:hanging="720"/>
      </w:pPr>
      <w:rPr>
        <w:rFonts w:hint="eastAsia"/>
      </w:rPr>
    </w:lvl>
    <w:lvl w:ilvl="1" w:tentative="0">
      <w:start w:val="1"/>
      <w:numFmt w:val="decimal"/>
      <w:lvlText w:val="%2．"/>
      <w:lvlJc w:val="left"/>
      <w:pPr>
        <w:tabs>
          <w:tab w:val="left" w:pos="1679"/>
        </w:tabs>
        <w:ind w:left="1679" w:hanging="7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99"/>
        </w:tabs>
        <w:ind w:left="1799" w:hanging="420"/>
      </w:pPr>
    </w:lvl>
    <w:lvl w:ilvl="3" w:tentative="0">
      <w:start w:val="1"/>
      <w:numFmt w:val="decimal"/>
      <w:lvlText w:val="%4."/>
      <w:lvlJc w:val="left"/>
      <w:pPr>
        <w:tabs>
          <w:tab w:val="left" w:pos="2219"/>
        </w:tabs>
        <w:ind w:left="2219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39"/>
        </w:tabs>
        <w:ind w:left="2639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59"/>
        </w:tabs>
        <w:ind w:left="3059" w:hanging="420"/>
      </w:pPr>
    </w:lvl>
    <w:lvl w:ilvl="6" w:tentative="0">
      <w:start w:val="1"/>
      <w:numFmt w:val="decimal"/>
      <w:lvlText w:val="%7."/>
      <w:lvlJc w:val="left"/>
      <w:pPr>
        <w:tabs>
          <w:tab w:val="left" w:pos="3479"/>
        </w:tabs>
        <w:ind w:left="3479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99"/>
        </w:tabs>
        <w:ind w:left="3899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19"/>
        </w:tabs>
        <w:ind w:left="4319" w:hanging="420"/>
      </w:pPr>
    </w:lvl>
  </w:abstractNum>
  <w:abstractNum w:abstractNumId="1">
    <w:nsid w:val="3FF36A42"/>
    <w:multiLevelType w:val="singleLevel"/>
    <w:tmpl w:val="3FF36A4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8A2"/>
    <w:rsid w:val="00000226"/>
    <w:rsid w:val="0001004F"/>
    <w:rsid w:val="00023C8E"/>
    <w:rsid w:val="00024221"/>
    <w:rsid w:val="0003189B"/>
    <w:rsid w:val="00047AD5"/>
    <w:rsid w:val="00050113"/>
    <w:rsid w:val="000549CD"/>
    <w:rsid w:val="000624B9"/>
    <w:rsid w:val="0008563A"/>
    <w:rsid w:val="00091FF7"/>
    <w:rsid w:val="000945BC"/>
    <w:rsid w:val="000966F0"/>
    <w:rsid w:val="000A1EDA"/>
    <w:rsid w:val="000D4A5C"/>
    <w:rsid w:val="00101AA9"/>
    <w:rsid w:val="00125770"/>
    <w:rsid w:val="00126CFF"/>
    <w:rsid w:val="00127BF9"/>
    <w:rsid w:val="001341FD"/>
    <w:rsid w:val="001433CA"/>
    <w:rsid w:val="00152A1A"/>
    <w:rsid w:val="0015402A"/>
    <w:rsid w:val="00156744"/>
    <w:rsid w:val="00160BE8"/>
    <w:rsid w:val="001848CF"/>
    <w:rsid w:val="0018498F"/>
    <w:rsid w:val="00187A50"/>
    <w:rsid w:val="001953AE"/>
    <w:rsid w:val="001A31E9"/>
    <w:rsid w:val="001B0FD0"/>
    <w:rsid w:val="001B1F42"/>
    <w:rsid w:val="001D0518"/>
    <w:rsid w:val="001D11FA"/>
    <w:rsid w:val="001E0761"/>
    <w:rsid w:val="001F0C29"/>
    <w:rsid w:val="001F40DD"/>
    <w:rsid w:val="00215987"/>
    <w:rsid w:val="00222A9A"/>
    <w:rsid w:val="00223028"/>
    <w:rsid w:val="002404F1"/>
    <w:rsid w:val="0024545F"/>
    <w:rsid w:val="00246296"/>
    <w:rsid w:val="00254625"/>
    <w:rsid w:val="0025561A"/>
    <w:rsid w:val="00256F44"/>
    <w:rsid w:val="002740AD"/>
    <w:rsid w:val="002773C9"/>
    <w:rsid w:val="002825D7"/>
    <w:rsid w:val="00283DC6"/>
    <w:rsid w:val="00286F77"/>
    <w:rsid w:val="00287168"/>
    <w:rsid w:val="002926B3"/>
    <w:rsid w:val="0029724A"/>
    <w:rsid w:val="002974F1"/>
    <w:rsid w:val="002A13B1"/>
    <w:rsid w:val="002B10DF"/>
    <w:rsid w:val="002D3D8C"/>
    <w:rsid w:val="002D3FE8"/>
    <w:rsid w:val="002D78F5"/>
    <w:rsid w:val="002E1965"/>
    <w:rsid w:val="002F10A1"/>
    <w:rsid w:val="002F1F1F"/>
    <w:rsid w:val="002F7075"/>
    <w:rsid w:val="00300C07"/>
    <w:rsid w:val="00311788"/>
    <w:rsid w:val="00313881"/>
    <w:rsid w:val="003235DE"/>
    <w:rsid w:val="00324C49"/>
    <w:rsid w:val="003417B1"/>
    <w:rsid w:val="00346253"/>
    <w:rsid w:val="00352292"/>
    <w:rsid w:val="003540E0"/>
    <w:rsid w:val="0038615F"/>
    <w:rsid w:val="003948EC"/>
    <w:rsid w:val="0039667B"/>
    <w:rsid w:val="003A02B5"/>
    <w:rsid w:val="003A73F0"/>
    <w:rsid w:val="003B20B1"/>
    <w:rsid w:val="003B4621"/>
    <w:rsid w:val="003C183C"/>
    <w:rsid w:val="003C219F"/>
    <w:rsid w:val="00400F56"/>
    <w:rsid w:val="004063BE"/>
    <w:rsid w:val="00417621"/>
    <w:rsid w:val="00421841"/>
    <w:rsid w:val="004252B6"/>
    <w:rsid w:val="00430561"/>
    <w:rsid w:val="00430E0A"/>
    <w:rsid w:val="00431F6B"/>
    <w:rsid w:val="0045423B"/>
    <w:rsid w:val="004563CE"/>
    <w:rsid w:val="00491748"/>
    <w:rsid w:val="0049200B"/>
    <w:rsid w:val="0049538F"/>
    <w:rsid w:val="00496DAD"/>
    <w:rsid w:val="004B6399"/>
    <w:rsid w:val="004C1195"/>
    <w:rsid w:val="004C48A2"/>
    <w:rsid w:val="004C6F5B"/>
    <w:rsid w:val="004D79B6"/>
    <w:rsid w:val="004E4AD1"/>
    <w:rsid w:val="00517576"/>
    <w:rsid w:val="00520A9F"/>
    <w:rsid w:val="00532477"/>
    <w:rsid w:val="00541CDC"/>
    <w:rsid w:val="00556449"/>
    <w:rsid w:val="005619AD"/>
    <w:rsid w:val="00584E00"/>
    <w:rsid w:val="00594204"/>
    <w:rsid w:val="00594F16"/>
    <w:rsid w:val="005A00F3"/>
    <w:rsid w:val="005A6E96"/>
    <w:rsid w:val="005C3DB1"/>
    <w:rsid w:val="005C7939"/>
    <w:rsid w:val="005D279A"/>
    <w:rsid w:val="005D40BA"/>
    <w:rsid w:val="005E1787"/>
    <w:rsid w:val="005E479C"/>
    <w:rsid w:val="005F0E41"/>
    <w:rsid w:val="005F1121"/>
    <w:rsid w:val="005F4774"/>
    <w:rsid w:val="006118B4"/>
    <w:rsid w:val="00611EA9"/>
    <w:rsid w:val="0061543F"/>
    <w:rsid w:val="00615738"/>
    <w:rsid w:val="00623E93"/>
    <w:rsid w:val="00630922"/>
    <w:rsid w:val="00645C83"/>
    <w:rsid w:val="00646B03"/>
    <w:rsid w:val="00655695"/>
    <w:rsid w:val="00655D88"/>
    <w:rsid w:val="00656907"/>
    <w:rsid w:val="00681D2A"/>
    <w:rsid w:val="00692CAF"/>
    <w:rsid w:val="006A0D7E"/>
    <w:rsid w:val="006E0C1D"/>
    <w:rsid w:val="006E26EE"/>
    <w:rsid w:val="006E667B"/>
    <w:rsid w:val="00704755"/>
    <w:rsid w:val="00711F66"/>
    <w:rsid w:val="00716EEA"/>
    <w:rsid w:val="0072238A"/>
    <w:rsid w:val="00726267"/>
    <w:rsid w:val="00726E5E"/>
    <w:rsid w:val="00731FAF"/>
    <w:rsid w:val="00740230"/>
    <w:rsid w:val="00763779"/>
    <w:rsid w:val="00771C7F"/>
    <w:rsid w:val="00780B15"/>
    <w:rsid w:val="0078404E"/>
    <w:rsid w:val="0079708A"/>
    <w:rsid w:val="007A143B"/>
    <w:rsid w:val="007A36CC"/>
    <w:rsid w:val="007A58EB"/>
    <w:rsid w:val="007B3A94"/>
    <w:rsid w:val="007C5043"/>
    <w:rsid w:val="007C53A7"/>
    <w:rsid w:val="007D0E0A"/>
    <w:rsid w:val="007E7695"/>
    <w:rsid w:val="008103C2"/>
    <w:rsid w:val="00817F3A"/>
    <w:rsid w:val="00823778"/>
    <w:rsid w:val="00832BB9"/>
    <w:rsid w:val="00834486"/>
    <w:rsid w:val="00835510"/>
    <w:rsid w:val="008429C9"/>
    <w:rsid w:val="008674EF"/>
    <w:rsid w:val="00873AD6"/>
    <w:rsid w:val="00876256"/>
    <w:rsid w:val="00886522"/>
    <w:rsid w:val="00894853"/>
    <w:rsid w:val="008B1D9B"/>
    <w:rsid w:val="008C1B98"/>
    <w:rsid w:val="008D7EB7"/>
    <w:rsid w:val="00907F92"/>
    <w:rsid w:val="009162D0"/>
    <w:rsid w:val="009262C5"/>
    <w:rsid w:val="00927ADD"/>
    <w:rsid w:val="00942BE3"/>
    <w:rsid w:val="00945A77"/>
    <w:rsid w:val="00961134"/>
    <w:rsid w:val="009718C9"/>
    <w:rsid w:val="009935A3"/>
    <w:rsid w:val="00993B40"/>
    <w:rsid w:val="009A07E5"/>
    <w:rsid w:val="009A3AE8"/>
    <w:rsid w:val="009A62EE"/>
    <w:rsid w:val="009A6AC4"/>
    <w:rsid w:val="009A6BE2"/>
    <w:rsid w:val="009C12E3"/>
    <w:rsid w:val="009D2E8D"/>
    <w:rsid w:val="009E4E2A"/>
    <w:rsid w:val="009E5B0F"/>
    <w:rsid w:val="00A1139F"/>
    <w:rsid w:val="00A1294B"/>
    <w:rsid w:val="00A12FE8"/>
    <w:rsid w:val="00A13FD2"/>
    <w:rsid w:val="00A30030"/>
    <w:rsid w:val="00A44B06"/>
    <w:rsid w:val="00A53F43"/>
    <w:rsid w:val="00A5640A"/>
    <w:rsid w:val="00A65217"/>
    <w:rsid w:val="00A73DD3"/>
    <w:rsid w:val="00A9481A"/>
    <w:rsid w:val="00AA3D31"/>
    <w:rsid w:val="00AC0103"/>
    <w:rsid w:val="00AE5658"/>
    <w:rsid w:val="00AF51D1"/>
    <w:rsid w:val="00B05C19"/>
    <w:rsid w:val="00B27D22"/>
    <w:rsid w:val="00B32C5F"/>
    <w:rsid w:val="00B34B73"/>
    <w:rsid w:val="00B70081"/>
    <w:rsid w:val="00B81658"/>
    <w:rsid w:val="00B959EF"/>
    <w:rsid w:val="00BA32DA"/>
    <w:rsid w:val="00BA5403"/>
    <w:rsid w:val="00BA5EB3"/>
    <w:rsid w:val="00C036A5"/>
    <w:rsid w:val="00C04264"/>
    <w:rsid w:val="00C115EE"/>
    <w:rsid w:val="00C17D4D"/>
    <w:rsid w:val="00C41E29"/>
    <w:rsid w:val="00C43B55"/>
    <w:rsid w:val="00C479FA"/>
    <w:rsid w:val="00C575C7"/>
    <w:rsid w:val="00C814B8"/>
    <w:rsid w:val="00C81B7D"/>
    <w:rsid w:val="00C867FE"/>
    <w:rsid w:val="00C904B4"/>
    <w:rsid w:val="00CA0CB5"/>
    <w:rsid w:val="00CA250D"/>
    <w:rsid w:val="00CA7FE7"/>
    <w:rsid w:val="00CB6819"/>
    <w:rsid w:val="00CB7290"/>
    <w:rsid w:val="00CB79B8"/>
    <w:rsid w:val="00CC58A4"/>
    <w:rsid w:val="00CD065D"/>
    <w:rsid w:val="00D07C6C"/>
    <w:rsid w:val="00D26BAC"/>
    <w:rsid w:val="00D452B4"/>
    <w:rsid w:val="00D97481"/>
    <w:rsid w:val="00DB13D4"/>
    <w:rsid w:val="00DC0C73"/>
    <w:rsid w:val="00DC159A"/>
    <w:rsid w:val="00DC159C"/>
    <w:rsid w:val="00DD4B4D"/>
    <w:rsid w:val="00DE78A1"/>
    <w:rsid w:val="00DF4BE0"/>
    <w:rsid w:val="00DF782B"/>
    <w:rsid w:val="00E12395"/>
    <w:rsid w:val="00E1278B"/>
    <w:rsid w:val="00E219FD"/>
    <w:rsid w:val="00E35366"/>
    <w:rsid w:val="00E36123"/>
    <w:rsid w:val="00E40113"/>
    <w:rsid w:val="00E42873"/>
    <w:rsid w:val="00E518CB"/>
    <w:rsid w:val="00E71651"/>
    <w:rsid w:val="00E71750"/>
    <w:rsid w:val="00E810F4"/>
    <w:rsid w:val="00E83FAA"/>
    <w:rsid w:val="00EB45A6"/>
    <w:rsid w:val="00EB5132"/>
    <w:rsid w:val="00EC1B04"/>
    <w:rsid w:val="00F21DA5"/>
    <w:rsid w:val="00F435D7"/>
    <w:rsid w:val="00F523D6"/>
    <w:rsid w:val="00F76EDC"/>
    <w:rsid w:val="00F831CB"/>
    <w:rsid w:val="00F92A3B"/>
    <w:rsid w:val="00FB52DE"/>
    <w:rsid w:val="00FC0213"/>
    <w:rsid w:val="00FC3941"/>
    <w:rsid w:val="00FC472D"/>
    <w:rsid w:val="00FC4EDC"/>
    <w:rsid w:val="00FE281F"/>
    <w:rsid w:val="0268548F"/>
    <w:rsid w:val="1A3C7B02"/>
    <w:rsid w:val="20865759"/>
    <w:rsid w:val="275019D9"/>
    <w:rsid w:val="4EE810BD"/>
    <w:rsid w:val="55CB081A"/>
    <w:rsid w:val="57703465"/>
    <w:rsid w:val="669317FE"/>
    <w:rsid w:val="676A0044"/>
    <w:rsid w:val="689C373E"/>
    <w:rsid w:val="75C41CB3"/>
    <w:rsid w:val="782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qFormat/>
    <w:uiPriority w:val="0"/>
    <w:pPr>
      <w:jc w:val="left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Emphasis"/>
    <w:qFormat/>
    <w:uiPriority w:val="20"/>
    <w:rPr>
      <w:color w:val="CC0000"/>
    </w:rPr>
  </w:style>
  <w:style w:type="character" w:styleId="10">
    <w:name w:val="annotation reference"/>
    <w:semiHidden/>
    <w:qFormat/>
    <w:uiPriority w:val="0"/>
    <w:rPr>
      <w:sz w:val="21"/>
      <w:szCs w:val="21"/>
    </w:rPr>
  </w:style>
  <w:style w:type="character" w:customStyle="1" w:styleId="11">
    <w:name w:val="页脚 Char"/>
    <w:link w:val="4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C64FF71-5246-4C39-94E2-A90D3AF2D9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732</Words>
  <Characters>754</Characters>
  <Lines>9</Lines>
  <Paragraphs>2</Paragraphs>
  <TotalTime>20</TotalTime>
  <ScaleCrop>false</ScaleCrop>
  <LinksUpToDate>false</LinksUpToDate>
  <CharactersWithSpaces>1082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2016-10-20T08:04:00Z</dcterms:created>
  <dc:creator>fang</dc:creator>
  <cp:lastModifiedBy>33</cp:lastModifiedBy>
  <cp:lastPrinted>2019-05-10T09:17:00Z</cp:lastPrinted>
  <dcterms:modified xsi:type="dcterms:W3CDTF">2026-03-11T01:22:54Z</dcterms:modified>
  <dc:title>附件2</dc:title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AE0B9EE9D269493681BD1C8AEB86EBE9</vt:lpwstr>
  </property>
  <property fmtid="{D5CDD505-2E9C-101B-9397-08002B2CF9AE}" pid="4" name="KSOTemplateDocerSaveRecord">
    <vt:lpwstr>eyJoZGlkIjoiY2EyNTgyMzdiNTNkZGYyNWJiMTkzZTVkZjBlZDM4NzMiLCJ1c2VySWQiOiI0OTgyNTUwNzIifQ==</vt:lpwstr>
  </property>
</Properties>
</file>